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4C" w:rsidRPr="00164577" w:rsidRDefault="0099264C" w:rsidP="0099264C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 xml:space="preserve">ПЕРЕЧЕНЬ </w:t>
      </w:r>
    </w:p>
    <w:p w:rsidR="0099264C" w:rsidRPr="00164577" w:rsidRDefault="0099264C" w:rsidP="0099264C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нормативных  правовых  актов  Борискинского сельского  Совета</w:t>
      </w:r>
    </w:p>
    <w:p w:rsidR="0099264C" w:rsidRPr="00164577" w:rsidRDefault="0099264C" w:rsidP="0099264C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Альметьевского  муниципального  района</w:t>
      </w:r>
    </w:p>
    <w:p w:rsidR="0099264C" w:rsidRDefault="0099264C" w:rsidP="0099264C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принятых  в 20</w:t>
      </w:r>
      <w:r>
        <w:rPr>
          <w:sz w:val="28"/>
          <w:szCs w:val="28"/>
          <w:lang w:val="tt-RU"/>
        </w:rPr>
        <w:t>13</w:t>
      </w:r>
      <w:r w:rsidRPr="00164577">
        <w:rPr>
          <w:sz w:val="28"/>
          <w:szCs w:val="28"/>
          <w:lang w:val="tt-RU"/>
        </w:rPr>
        <w:t xml:space="preserve"> году</w:t>
      </w:r>
    </w:p>
    <w:p w:rsidR="0099264C" w:rsidRDefault="0099264C" w:rsidP="0099264C">
      <w:pPr>
        <w:rPr>
          <w:lang w:val="tt-RU"/>
        </w:rPr>
      </w:pPr>
    </w:p>
    <w:p w:rsidR="0099264C" w:rsidRDefault="0099264C" w:rsidP="0099264C">
      <w:pPr>
        <w:rPr>
          <w:lang w:val="tt-RU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1417"/>
        <w:gridCol w:w="5528"/>
        <w:gridCol w:w="2127"/>
      </w:tblGrid>
      <w:tr w:rsidR="0099264C" w:rsidTr="00777D66">
        <w:trPr>
          <w:trHeight w:val="10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4C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r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4C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4C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 </w:t>
            </w:r>
          </w:p>
          <w:p w:rsidR="0099264C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правового акта</w:t>
            </w:r>
          </w:p>
          <w:p w:rsidR="0099264C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4C" w:rsidRPr="00BC4AC4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C4AC4">
              <w:rPr>
                <w:b/>
                <w:sz w:val="22"/>
                <w:szCs w:val="22"/>
                <w:lang w:eastAsia="en-US"/>
              </w:rPr>
              <w:t>Наименование НПА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4C" w:rsidRDefault="0099264C" w:rsidP="00777D66">
            <w:pPr>
              <w:tabs>
                <w:tab w:val="left" w:pos="2340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99264C" w:rsidTr="00777D66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BC4AC4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C4AC4">
              <w:rPr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85/1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14.02.2013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pStyle w:val="default"/>
              <w:spacing w:before="0" w:beforeAutospacing="0" w:after="0" w:afterAutospacing="0" w:line="280" w:lineRule="atLeast"/>
              <w:rPr>
                <w:color w:val="000000"/>
                <w:sz w:val="20"/>
                <w:szCs w:val="20"/>
              </w:rPr>
            </w:pPr>
            <w:r w:rsidRPr="00AC0FD0">
              <w:rPr>
                <w:rStyle w:val="defaultchar"/>
                <w:color w:val="000000"/>
                <w:sz w:val="20"/>
                <w:szCs w:val="20"/>
              </w:rPr>
              <w:t>Об отчете деятельности Главы</w:t>
            </w:r>
            <w:r w:rsidRPr="00AC0FD0">
              <w:rPr>
                <w:sz w:val="20"/>
                <w:szCs w:val="20"/>
              </w:rPr>
              <w:t xml:space="preserve"> </w:t>
            </w:r>
            <w:r w:rsidRPr="00AC0FD0">
              <w:rPr>
                <w:rStyle w:val="defaultchar"/>
                <w:color w:val="000000"/>
                <w:sz w:val="20"/>
                <w:szCs w:val="20"/>
              </w:rPr>
              <w:t>Борискинского сельского поселения</w:t>
            </w:r>
            <w:r w:rsidRPr="00AC0FD0">
              <w:rPr>
                <w:sz w:val="20"/>
                <w:szCs w:val="20"/>
              </w:rPr>
              <w:t xml:space="preserve"> </w:t>
            </w:r>
            <w:r w:rsidRPr="00AC0FD0">
              <w:rPr>
                <w:rStyle w:val="defaultchar"/>
                <w:color w:val="000000"/>
                <w:sz w:val="20"/>
                <w:szCs w:val="20"/>
              </w:rPr>
              <w:t>Альметьевского муниципального района</w:t>
            </w:r>
            <w:r w:rsidRPr="00AC0FD0">
              <w:rPr>
                <w:sz w:val="20"/>
                <w:szCs w:val="20"/>
              </w:rPr>
              <w:t xml:space="preserve"> </w:t>
            </w:r>
            <w:r w:rsidRPr="00AC0FD0">
              <w:rPr>
                <w:rStyle w:val="defaultchar"/>
                <w:color w:val="000000"/>
                <w:sz w:val="20"/>
                <w:szCs w:val="20"/>
              </w:rPr>
              <w:t>Республики Татарстан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both"/>
              <w:rPr>
                <w:sz w:val="20"/>
                <w:szCs w:val="20"/>
              </w:rPr>
            </w:pPr>
          </w:p>
        </w:tc>
      </w:tr>
      <w:tr w:rsidR="0099264C" w:rsidTr="00777D66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BC4AC4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C4AC4">
              <w:rPr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27.02.2013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tabs>
                <w:tab w:val="left" w:pos="5160"/>
              </w:tabs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Об утверждении Положения о порядке реализации правотворческой  инициативы граждан Борискинского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both"/>
              <w:rPr>
                <w:sz w:val="20"/>
                <w:szCs w:val="20"/>
              </w:rPr>
            </w:pPr>
          </w:p>
        </w:tc>
      </w:tr>
      <w:tr w:rsidR="0099264C" w:rsidTr="00777D66">
        <w:trPr>
          <w:trHeight w:val="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BC4AC4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C4AC4">
              <w:rPr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27.02.2013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pStyle w:val="default"/>
              <w:spacing w:before="0" w:beforeAutospacing="0" w:after="0" w:afterAutospacing="0" w:line="280" w:lineRule="atLeast"/>
              <w:jc w:val="both"/>
              <w:rPr>
                <w:color w:val="000000"/>
                <w:sz w:val="20"/>
                <w:szCs w:val="20"/>
              </w:rPr>
            </w:pPr>
            <w:r w:rsidRPr="00AC0FD0">
              <w:rPr>
                <w:rStyle w:val="defaultchar"/>
                <w:color w:val="000000"/>
                <w:sz w:val="20"/>
                <w:szCs w:val="20"/>
              </w:rPr>
              <w:t>О соблюдении лицами, поступающими на работу на должность руководителя       муниципального учреждения, и руководителями муниципальных учреждений статьи 275 Трудового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Утратило силу решение  №169 от 05.05.2015</w:t>
            </w:r>
          </w:p>
        </w:tc>
      </w:tr>
      <w:tr w:rsidR="0099264C" w:rsidTr="00777D66">
        <w:trPr>
          <w:trHeight w:val="2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BC4AC4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C4AC4">
              <w:rPr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27.02.2013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pStyle w:val="Default0"/>
              <w:rPr>
                <w:bCs/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О проверке достоверности и полноты сведений, представляемых лицами, поступающими на работу на должность руководителя муниципального учреждения, и руководителями муниципальных учреждений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Утратило  силу Решение  №169 от 05.05.2015</w:t>
            </w:r>
          </w:p>
        </w:tc>
      </w:tr>
      <w:tr w:rsidR="0099264C" w:rsidTr="00777D66">
        <w:trPr>
          <w:trHeight w:val="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BC4AC4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C4AC4">
              <w:rPr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89/1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13.03.2013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pStyle w:val="a3"/>
              <w:ind w:right="4"/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  <w:lang w:bidi="he-IL"/>
              </w:rPr>
              <w:t xml:space="preserve">Об утверждении Порядка предоставления субсидий из бюджета Борискинского сельского поселения Альметьевского муниципального района Республики Татарстан гражданам, ведущим личные подсобные хозяйства, на возмещение затрат, связанных с производством и реализацией сельскохозяйственной продукции в 2013 году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Утратило силу в связи с окончанием срока действия</w:t>
            </w:r>
          </w:p>
        </w:tc>
      </w:tr>
      <w:tr w:rsidR="0099264C" w:rsidTr="00777D66">
        <w:trPr>
          <w:trHeight w:val="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BC4AC4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C4AC4">
              <w:rPr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15.04.2013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rPr>
                <w:sz w:val="20"/>
                <w:szCs w:val="20"/>
                <w:lang w:bidi="he-IL"/>
              </w:rPr>
            </w:pPr>
            <w:r w:rsidRPr="00AC0FD0">
              <w:rPr>
                <w:sz w:val="20"/>
                <w:szCs w:val="20"/>
                <w:lang w:bidi="he-IL"/>
              </w:rPr>
              <w:t>Отчет об исполнении бюджета Борискинского сельского поселения Альметьевского муниципального района РТ за 2012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both"/>
              <w:rPr>
                <w:sz w:val="20"/>
                <w:szCs w:val="20"/>
              </w:rPr>
            </w:pPr>
          </w:p>
        </w:tc>
      </w:tr>
      <w:tr w:rsidR="0099264C" w:rsidTr="00777D66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BC4AC4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C4AC4">
              <w:rPr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11.06.2013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rPr>
                <w:sz w:val="20"/>
                <w:szCs w:val="20"/>
              </w:rPr>
            </w:pPr>
            <w:r w:rsidRPr="00AC0FD0">
              <w:rPr>
                <w:bCs/>
                <w:color w:val="000000"/>
                <w:sz w:val="20"/>
                <w:szCs w:val="20"/>
              </w:rPr>
              <w:t>О внесении изменений в решение Борискинского сельского Совета Альметьевского муниципального района Республики Татарстан № 92  от 10 августа 2009 года «О Положении о муниципальной службе в</w:t>
            </w:r>
            <w:r w:rsidRPr="00AC0FD0">
              <w:rPr>
                <w:color w:val="000000"/>
                <w:sz w:val="20"/>
                <w:szCs w:val="20"/>
              </w:rPr>
              <w:t xml:space="preserve"> Борискинском сельском поселении </w:t>
            </w:r>
            <w:r w:rsidRPr="00AC0FD0">
              <w:rPr>
                <w:bCs/>
                <w:color w:val="000000"/>
                <w:sz w:val="20"/>
                <w:szCs w:val="20"/>
              </w:rPr>
              <w:t>Альметьевского муниципального района Республики Татарстан»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Утратило силу  Решение №50 от 27.12.2016</w:t>
            </w:r>
          </w:p>
        </w:tc>
      </w:tr>
      <w:tr w:rsidR="0099264C" w:rsidTr="00777D66">
        <w:trPr>
          <w:trHeight w:val="1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BC4AC4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C4AC4">
              <w:rPr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11.06.2013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widowControl w:val="0"/>
              <w:shd w:val="clear" w:color="auto" w:fill="FFFFFF"/>
              <w:tabs>
                <w:tab w:val="left" w:pos="8213"/>
              </w:tabs>
              <w:autoSpaceDE w:val="0"/>
              <w:autoSpaceDN w:val="0"/>
              <w:adjustRightInd w:val="0"/>
              <w:rPr>
                <w:color w:val="000000"/>
                <w:spacing w:val="2"/>
                <w:sz w:val="20"/>
                <w:szCs w:val="20"/>
              </w:rPr>
            </w:pPr>
            <w:r w:rsidRPr="00AC0FD0">
              <w:rPr>
                <w:color w:val="000000"/>
                <w:spacing w:val="2"/>
                <w:sz w:val="20"/>
                <w:szCs w:val="20"/>
              </w:rPr>
              <w:t xml:space="preserve">О проекте изменений в Устав Борискинского сельского поселения Альметьевского муниципального района Республики Татарстан </w:t>
            </w:r>
          </w:p>
          <w:p w:rsidR="0099264C" w:rsidRPr="00AC0FD0" w:rsidRDefault="0099264C" w:rsidP="00777D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Протест №67-пр от 13.02.2013</w:t>
            </w:r>
          </w:p>
        </w:tc>
      </w:tr>
      <w:tr w:rsidR="0099264C" w:rsidTr="00777D66">
        <w:trPr>
          <w:trHeight w:val="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BC4AC4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C4AC4">
              <w:rPr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11.06.2013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rPr>
                <w:sz w:val="20"/>
                <w:szCs w:val="20"/>
              </w:rPr>
            </w:pPr>
            <w:r w:rsidRPr="00AC0FD0">
              <w:rPr>
                <w:color w:val="000000"/>
                <w:sz w:val="20"/>
                <w:szCs w:val="20"/>
              </w:rPr>
              <w:t>О внесении изменений в решение Борискинского сельского Совета Альметьевского муниципального района Республики Татарстан №48 от «20» марта 2012 года «О Порядке представления Главой сельского поселения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своей супруги (супруга) и несовершеннолетних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Утратило силу Решение  №142 от 05.11.2014</w:t>
            </w:r>
          </w:p>
        </w:tc>
      </w:tr>
      <w:tr w:rsidR="0099264C" w:rsidTr="00777D66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BC4AC4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C4AC4">
              <w:rPr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11.06.2013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ind w:right="-2"/>
              <w:rPr>
                <w:color w:val="000000"/>
                <w:sz w:val="20"/>
                <w:szCs w:val="20"/>
              </w:rPr>
            </w:pPr>
            <w:r w:rsidRPr="00AC0FD0">
              <w:rPr>
                <w:color w:val="000000"/>
                <w:sz w:val="20"/>
                <w:szCs w:val="20"/>
              </w:rPr>
              <w:t>О внесении изменений в решение Борискинского сельского  Совета № 19 от «26» апреля 2006 года «О Положении о статусе депутата Борискинского сельского Совета Альметьевского муниципального района Республики Татарстан»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Default="0099264C" w:rsidP="00C43A98">
            <w:pPr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Протест №710-пр </w:t>
            </w:r>
            <w:r w:rsidR="00C43A98">
              <w:rPr>
                <w:sz w:val="20"/>
                <w:szCs w:val="20"/>
              </w:rPr>
              <w:t xml:space="preserve">      </w:t>
            </w:r>
            <w:r w:rsidRPr="00AC0FD0">
              <w:rPr>
                <w:sz w:val="20"/>
                <w:szCs w:val="20"/>
              </w:rPr>
              <w:t>от 27.06.2013</w:t>
            </w:r>
          </w:p>
          <w:p w:rsidR="00C43A98" w:rsidRDefault="00C43A98" w:rsidP="00C43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Утратило силу</w:t>
            </w:r>
          </w:p>
          <w:p w:rsidR="00C43A98" w:rsidRPr="00AC0FD0" w:rsidRDefault="00C43A98" w:rsidP="00C43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Решением № 33         от 20.01.2022</w:t>
            </w:r>
          </w:p>
        </w:tc>
      </w:tr>
      <w:tr w:rsidR="0099264C" w:rsidTr="00777D66">
        <w:trPr>
          <w:trHeight w:val="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BC4AC4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C4AC4">
              <w:rPr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28.08.2013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widowControl w:val="0"/>
              <w:shd w:val="clear" w:color="auto" w:fill="FFFFFF"/>
              <w:tabs>
                <w:tab w:val="left" w:pos="8213"/>
              </w:tabs>
              <w:autoSpaceDE w:val="0"/>
              <w:autoSpaceDN w:val="0"/>
              <w:adjustRightInd w:val="0"/>
              <w:rPr>
                <w:color w:val="000000"/>
                <w:spacing w:val="2"/>
                <w:sz w:val="20"/>
                <w:szCs w:val="20"/>
              </w:rPr>
            </w:pPr>
            <w:r w:rsidRPr="00AC0FD0">
              <w:rPr>
                <w:color w:val="000000"/>
                <w:spacing w:val="2"/>
                <w:sz w:val="20"/>
                <w:szCs w:val="20"/>
              </w:rPr>
              <w:t xml:space="preserve">О внесении изменений в Устав </w:t>
            </w:r>
            <w:r w:rsidRPr="00AC0FD0">
              <w:rPr>
                <w:sz w:val="20"/>
                <w:szCs w:val="20"/>
              </w:rPr>
              <w:t xml:space="preserve">Борискинского сельского </w:t>
            </w:r>
            <w:r w:rsidRPr="00AC0FD0">
              <w:rPr>
                <w:sz w:val="20"/>
                <w:szCs w:val="20"/>
              </w:rPr>
              <w:lastRenderedPageBreak/>
              <w:t xml:space="preserve">поселения </w:t>
            </w:r>
            <w:r w:rsidRPr="00AC0FD0">
              <w:rPr>
                <w:color w:val="000000"/>
                <w:spacing w:val="2"/>
                <w:sz w:val="20"/>
                <w:szCs w:val="20"/>
              </w:rPr>
              <w:t xml:space="preserve">Альметьевского муниципального района Республики Татарстан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both"/>
              <w:rPr>
                <w:sz w:val="20"/>
                <w:szCs w:val="20"/>
              </w:rPr>
            </w:pPr>
          </w:p>
        </w:tc>
      </w:tr>
      <w:tr w:rsidR="0099264C" w:rsidTr="00777D66">
        <w:trPr>
          <w:trHeight w:val="1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BC4AC4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C4AC4">
              <w:rPr>
                <w:lang w:eastAsia="en-US"/>
              </w:rPr>
              <w:lastRenderedPageBreak/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28.08.2013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 внесении изменений и дополнений в Решение Борискинского сельского Совета Альметьевского муниципального   района РТ № 46 а от 28 июня 2007 года «Об упорядочении адресного хозяйства  на территории Борискинского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both"/>
              <w:rPr>
                <w:sz w:val="20"/>
                <w:szCs w:val="20"/>
              </w:rPr>
            </w:pPr>
          </w:p>
        </w:tc>
      </w:tr>
      <w:tr w:rsidR="0099264C" w:rsidTr="00777D66">
        <w:trPr>
          <w:trHeight w:val="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BC4AC4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C4AC4">
              <w:rPr>
                <w:lang w:eastAsia="en-US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13.09.2013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Перечень государственных и муниципальных услуг, предоставляемых Борискинским сельским Исполнительным комитетом Альметьевского муниципального  района Республики Татарстан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both"/>
              <w:rPr>
                <w:sz w:val="20"/>
                <w:szCs w:val="20"/>
              </w:rPr>
            </w:pPr>
          </w:p>
        </w:tc>
      </w:tr>
      <w:tr w:rsidR="0099264C" w:rsidTr="00777D66">
        <w:trPr>
          <w:trHeight w:val="2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BC4AC4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C4AC4">
              <w:rPr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13.09.2013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both"/>
              <w:rPr>
                <w:bCs/>
                <w:sz w:val="20"/>
                <w:szCs w:val="20"/>
              </w:rPr>
            </w:pPr>
            <w:r w:rsidRPr="00AC0FD0">
              <w:rPr>
                <w:bCs/>
                <w:sz w:val="20"/>
                <w:szCs w:val="20"/>
              </w:rPr>
              <w:t xml:space="preserve">О порядке обеспечения доступа к информации о деятельности органов местного самоуправления Борискинского сельского поселения Альметьевского муниципального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1" w:rsidRDefault="00746941" w:rsidP="0074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Внесены изменения Решением № 62 </w:t>
            </w:r>
          </w:p>
          <w:p w:rsidR="0099264C" w:rsidRPr="00AC0FD0" w:rsidRDefault="00746941" w:rsidP="00746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20.02.2023</w:t>
            </w:r>
            <w:r w:rsidR="00DA47F3">
              <w:rPr>
                <w:sz w:val="20"/>
                <w:szCs w:val="20"/>
              </w:rPr>
              <w:t xml:space="preserve"> Решением № 72                 от 03.07.2023</w:t>
            </w:r>
          </w:p>
        </w:tc>
      </w:tr>
      <w:tr w:rsidR="0099264C" w:rsidTr="00777D66">
        <w:trPr>
          <w:trHeight w:val="16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BC4AC4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C4AC4">
              <w:rPr>
                <w:lang w:eastAsia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13.09.2013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widowControl w:val="0"/>
              <w:shd w:val="clear" w:color="auto" w:fill="FFFFFF"/>
              <w:tabs>
                <w:tab w:val="left" w:pos="8213"/>
              </w:tabs>
              <w:autoSpaceDE w:val="0"/>
              <w:autoSpaceDN w:val="0"/>
              <w:adjustRightInd w:val="0"/>
              <w:rPr>
                <w:spacing w:val="2"/>
                <w:sz w:val="20"/>
                <w:szCs w:val="20"/>
              </w:rPr>
            </w:pPr>
            <w:r w:rsidRPr="00AC0FD0">
              <w:rPr>
                <w:spacing w:val="2"/>
                <w:sz w:val="20"/>
                <w:szCs w:val="20"/>
              </w:rPr>
              <w:t>О внесении изменений в решение Борискинского сельского Совета Альметьевского муниципального района Республики Татарстан №74/1  от «12» декабря 2012 года «О передаче полномочий по осуществлению внешнего муниципального контроля»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both"/>
              <w:rPr>
                <w:sz w:val="20"/>
                <w:szCs w:val="20"/>
              </w:rPr>
            </w:pPr>
          </w:p>
        </w:tc>
      </w:tr>
      <w:tr w:rsidR="0099264C" w:rsidTr="00777D66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BC4AC4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C4AC4">
              <w:rPr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25.11.2013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 земельном налоге на территории Борискинского сельского поселения Альметьевского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9D565F">
            <w:pPr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Внесены изменения  Решение  №148 от 19.11.2014,</w:t>
            </w:r>
          </w:p>
          <w:p w:rsidR="0099264C" w:rsidRDefault="0099264C" w:rsidP="009D565F">
            <w:pPr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Решение  №170 от 05.05.2015</w:t>
            </w:r>
          </w:p>
          <w:p w:rsidR="008461F1" w:rsidRDefault="008461F1" w:rsidP="009D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№ 125 от 12.05.2020</w:t>
            </w:r>
            <w:r w:rsidR="007B5F80">
              <w:rPr>
                <w:sz w:val="20"/>
                <w:szCs w:val="20"/>
              </w:rPr>
              <w:t xml:space="preserve"> </w:t>
            </w:r>
          </w:p>
          <w:p w:rsidR="007B5F80" w:rsidRDefault="007B5F80" w:rsidP="009D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5 от 18.11.2020</w:t>
            </w:r>
          </w:p>
          <w:p w:rsidR="00BC61D0" w:rsidRDefault="00BC61D0" w:rsidP="009D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86 от 14.12.2023</w:t>
            </w:r>
          </w:p>
          <w:p w:rsidR="009C4954" w:rsidRDefault="009C4954" w:rsidP="009D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98 от 16.07.2024</w:t>
            </w:r>
          </w:p>
          <w:p w:rsidR="000B6363" w:rsidRPr="00AC0FD0" w:rsidRDefault="000B6363" w:rsidP="009D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116 от 12.05.2025</w:t>
            </w:r>
            <w:bookmarkStart w:id="0" w:name="_GoBack"/>
            <w:bookmarkEnd w:id="0"/>
          </w:p>
        </w:tc>
      </w:tr>
      <w:tr w:rsidR="0099264C" w:rsidTr="00777D66">
        <w:trPr>
          <w:trHeight w:val="1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BC4AC4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C4AC4">
              <w:rPr>
                <w:lang w:eastAsia="en-US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17.12.2013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rPr>
                <w:sz w:val="20"/>
                <w:szCs w:val="20"/>
              </w:rPr>
            </w:pPr>
            <w:r w:rsidRPr="00AC0FD0">
              <w:rPr>
                <w:rStyle w:val="normalchar"/>
                <w:sz w:val="20"/>
                <w:szCs w:val="20"/>
              </w:rPr>
              <w:t>О внесение изменений в Решение Борискинского</w:t>
            </w:r>
            <w:r w:rsidRPr="00AC0FD0">
              <w:rPr>
                <w:rStyle w:val="apple-converted-space"/>
                <w:sz w:val="20"/>
                <w:szCs w:val="20"/>
              </w:rPr>
              <w:t> </w:t>
            </w:r>
            <w:r w:rsidRPr="00AC0FD0">
              <w:rPr>
                <w:rStyle w:val="normalchar"/>
                <w:sz w:val="20"/>
                <w:szCs w:val="20"/>
              </w:rPr>
              <w:t xml:space="preserve">сельского Совета Альметьевского муниципального района Республики Татарстан  №70а от 1 ноября  2008 года «О Положении о бюджетном процессе в Борискинском </w:t>
            </w:r>
            <w:r w:rsidRPr="00AC0FD0">
              <w:rPr>
                <w:rStyle w:val="apple-converted-space"/>
                <w:sz w:val="20"/>
                <w:szCs w:val="20"/>
              </w:rPr>
              <w:t> </w:t>
            </w:r>
            <w:r w:rsidRPr="00AC0FD0">
              <w:rPr>
                <w:rStyle w:val="normalchar"/>
                <w:sz w:val="20"/>
                <w:szCs w:val="20"/>
              </w:rPr>
              <w:t>сельском поселении Альметьевского муниципального района Республики Татарстан».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9D565F">
            <w:pPr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Утратило </w:t>
            </w:r>
            <w:r w:rsidR="009D565F">
              <w:rPr>
                <w:sz w:val="20"/>
                <w:szCs w:val="20"/>
              </w:rPr>
              <w:t>силу Р</w:t>
            </w:r>
            <w:r w:rsidRPr="00AC0FD0">
              <w:rPr>
                <w:sz w:val="20"/>
                <w:szCs w:val="20"/>
              </w:rPr>
              <w:t>ешение № 151 от 19.12.2014</w:t>
            </w:r>
          </w:p>
        </w:tc>
      </w:tr>
      <w:tr w:rsidR="0099264C" w:rsidTr="00777D66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BC4AC4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C4AC4">
              <w:rPr>
                <w:lang w:eastAsia="en-US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20.12.2013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rPr>
                <w:rStyle w:val="normalchar"/>
                <w:sz w:val="20"/>
                <w:szCs w:val="20"/>
              </w:rPr>
            </w:pPr>
            <w:r w:rsidRPr="00AC0FD0">
              <w:rPr>
                <w:color w:val="000000"/>
                <w:sz w:val="20"/>
                <w:szCs w:val="20"/>
              </w:rPr>
              <w:t xml:space="preserve">О  прогнозе социально-экономического </w:t>
            </w:r>
            <w:r w:rsidRPr="00AC0FD0">
              <w:rPr>
                <w:sz w:val="20"/>
                <w:szCs w:val="20"/>
              </w:rPr>
              <w:t>развития Борискинского сельского поселения Альметьевского муниципального района Республики Татарстан на 2014 год и плановый период 2015-2016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both"/>
              <w:rPr>
                <w:sz w:val="20"/>
                <w:szCs w:val="20"/>
              </w:rPr>
            </w:pPr>
          </w:p>
        </w:tc>
      </w:tr>
      <w:tr w:rsidR="0099264C" w:rsidTr="00777D66">
        <w:trPr>
          <w:trHeight w:val="1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BC4AC4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C4AC4">
              <w:rPr>
                <w:lang w:eastAsia="en-US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20.12.2013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rPr>
                <w:rStyle w:val="normalchar"/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 бюджете Борискин</w:t>
            </w:r>
            <w:r w:rsidRPr="00AC0FD0">
              <w:rPr>
                <w:noProof/>
                <w:sz w:val="20"/>
                <w:szCs w:val="20"/>
              </w:rPr>
              <w:t xml:space="preserve">ского </w:t>
            </w:r>
            <w:r w:rsidRPr="00AC0FD0">
              <w:rPr>
                <w:sz w:val="20"/>
                <w:szCs w:val="20"/>
              </w:rPr>
              <w:t>сельского поселения Альметьевского муниципального района Республики Татарстан на 2014 год и на плановый период 2015 и 206 годов».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both"/>
              <w:rPr>
                <w:sz w:val="20"/>
                <w:szCs w:val="20"/>
              </w:rPr>
            </w:pPr>
          </w:p>
        </w:tc>
      </w:tr>
      <w:tr w:rsidR="0099264C" w:rsidTr="00777D66">
        <w:trPr>
          <w:trHeight w:val="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BC4AC4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C4AC4">
              <w:rPr>
                <w:lang w:eastAsia="en-US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20.12.2013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0FD0">
              <w:rPr>
                <w:rFonts w:eastAsia="Calibri"/>
                <w:sz w:val="20"/>
                <w:szCs w:val="20"/>
                <w:lang w:eastAsia="en-US"/>
              </w:rPr>
              <w:t>О внесении изменений в решение                                                       Борискинского сельского  Совета №92 от 10 августа 2009 года «О Положении о муниципальной службе в Борискинском сельском поселении Альметьевского муниципального района  Республики Татарстан»</w:t>
            </w:r>
          </w:p>
          <w:p w:rsidR="0099264C" w:rsidRPr="00AC0FD0" w:rsidRDefault="0099264C" w:rsidP="00777D66">
            <w:pPr>
              <w:rPr>
                <w:rStyle w:val="normalcha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D565F" w:rsidP="009D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Утратило силу  Р</w:t>
            </w:r>
            <w:r w:rsidR="0099264C" w:rsidRPr="00AC0FD0">
              <w:rPr>
                <w:sz w:val="20"/>
                <w:szCs w:val="20"/>
              </w:rPr>
              <w:t>ешение  №50 от 27.12.2016</w:t>
            </w:r>
          </w:p>
        </w:tc>
      </w:tr>
      <w:tr w:rsidR="0099264C" w:rsidTr="00777D66">
        <w:trPr>
          <w:trHeight w:val="1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BC4AC4" w:rsidRDefault="0099264C" w:rsidP="00777D66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 w:rsidRPr="00BC4AC4">
              <w:rPr>
                <w:lang w:eastAsia="en-US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20.12.2013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9264C" w:rsidP="00777D6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color w:val="000000"/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 внесении изменений в решение Борискинского сельского  Совета №19  от 26 апреля  2006 года «О Положении о статусе депутата Борискинского сельского Совета Альметьевского муниципального</w:t>
            </w:r>
            <w:r w:rsidRPr="00AC0FD0">
              <w:rPr>
                <w:color w:val="000000"/>
                <w:sz w:val="20"/>
                <w:szCs w:val="20"/>
              </w:rPr>
              <w:t xml:space="preserve"> района Республики Татарстан»</w:t>
            </w:r>
          </w:p>
          <w:p w:rsidR="0099264C" w:rsidRPr="00AC0FD0" w:rsidRDefault="0099264C" w:rsidP="00777D66">
            <w:pPr>
              <w:rPr>
                <w:rStyle w:val="normalcha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C" w:rsidRPr="00AC0FD0" w:rsidRDefault="009D565F" w:rsidP="009D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Утратило силу Решением № 33 от 20.01.2022</w:t>
            </w:r>
          </w:p>
        </w:tc>
      </w:tr>
    </w:tbl>
    <w:p w:rsidR="0099264C" w:rsidRDefault="0099264C" w:rsidP="0099264C">
      <w:pPr>
        <w:ind w:firstLine="708"/>
      </w:pPr>
    </w:p>
    <w:p w:rsidR="00B44C1F" w:rsidRDefault="00B44C1F"/>
    <w:sectPr w:rsidR="00B4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4C"/>
    <w:rsid w:val="000B6363"/>
    <w:rsid w:val="00746941"/>
    <w:rsid w:val="007B5F80"/>
    <w:rsid w:val="008461F1"/>
    <w:rsid w:val="0099264C"/>
    <w:rsid w:val="009C4954"/>
    <w:rsid w:val="009D565F"/>
    <w:rsid w:val="00B44C1F"/>
    <w:rsid w:val="00BC61D0"/>
    <w:rsid w:val="00C43A98"/>
    <w:rsid w:val="00DA47F3"/>
    <w:rsid w:val="00F5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92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99264C"/>
  </w:style>
  <w:style w:type="paragraph" w:customStyle="1" w:styleId="default">
    <w:name w:val="default"/>
    <w:basedOn w:val="a"/>
    <w:rsid w:val="0099264C"/>
    <w:pPr>
      <w:spacing w:before="100" w:beforeAutospacing="1" w:after="100" w:afterAutospacing="1"/>
    </w:pPr>
  </w:style>
  <w:style w:type="character" w:customStyle="1" w:styleId="defaultchar">
    <w:name w:val="default__char"/>
    <w:basedOn w:val="a0"/>
    <w:rsid w:val="0099264C"/>
  </w:style>
  <w:style w:type="paragraph" w:customStyle="1" w:styleId="Default0">
    <w:name w:val="Default"/>
    <w:rsid w:val="009926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92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92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99264C"/>
  </w:style>
  <w:style w:type="paragraph" w:customStyle="1" w:styleId="default">
    <w:name w:val="default"/>
    <w:basedOn w:val="a"/>
    <w:rsid w:val="0099264C"/>
    <w:pPr>
      <w:spacing w:before="100" w:beforeAutospacing="1" w:after="100" w:afterAutospacing="1"/>
    </w:pPr>
  </w:style>
  <w:style w:type="character" w:customStyle="1" w:styleId="defaultchar">
    <w:name w:val="default__char"/>
    <w:basedOn w:val="a0"/>
    <w:rsid w:val="0099264C"/>
  </w:style>
  <w:style w:type="paragraph" w:customStyle="1" w:styleId="Default0">
    <w:name w:val="Default"/>
    <w:rsid w:val="009926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9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Bill Gates</cp:lastModifiedBy>
  <cp:revision>11</cp:revision>
  <dcterms:created xsi:type="dcterms:W3CDTF">2017-03-30T11:58:00Z</dcterms:created>
  <dcterms:modified xsi:type="dcterms:W3CDTF">2025-05-15T13:04:00Z</dcterms:modified>
</cp:coreProperties>
</file>